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3EFE2EF9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EA3F7B">
        <w:rPr>
          <w:b/>
          <w:bCs/>
        </w:rPr>
        <w:t>36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CF736D" w:rsidRDefault="005F19BF" w:rsidP="005F19BF">
      <w:pPr>
        <w:widowControl/>
        <w:suppressAutoHyphens w:val="0"/>
        <w:spacing w:line="276" w:lineRule="auto"/>
        <w:rPr>
          <w:b/>
          <w:bCs/>
          <w:sz w:val="20"/>
          <w:szCs w:val="20"/>
        </w:rPr>
      </w:pPr>
      <w:r w:rsidRPr="00CF736D">
        <w:rPr>
          <w:b/>
          <w:bCs/>
          <w:sz w:val="20"/>
          <w:szCs w:val="20"/>
        </w:rPr>
        <w:t>1. OBJETO E ESPECIFICAÇÃO</w:t>
      </w:r>
    </w:p>
    <w:tbl>
      <w:tblPr>
        <w:tblW w:w="9035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777"/>
        <w:gridCol w:w="3924"/>
        <w:gridCol w:w="722"/>
        <w:gridCol w:w="879"/>
        <w:gridCol w:w="1001"/>
        <w:gridCol w:w="7"/>
        <w:gridCol w:w="1177"/>
      </w:tblGrid>
      <w:tr w:rsidR="00871299" w:rsidRPr="00342B62" w14:paraId="213A86A5" w14:textId="77777777" w:rsidTr="007A385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43F4E1" w14:textId="77777777" w:rsidR="00871299" w:rsidRPr="00220C38" w:rsidRDefault="00871299" w:rsidP="007A385E">
            <w:pPr>
              <w:ind w:right="-136"/>
              <w:jc w:val="both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220C38">
              <w:rPr>
                <w:rFonts w:eastAsia="SimSun"/>
                <w:b/>
                <w:sz w:val="14"/>
                <w:szCs w:val="14"/>
                <w:lang w:eastAsia="ar-SA" w:bidi="hi-IN"/>
              </w:rPr>
              <w:t>item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1602A0" w14:textId="77777777" w:rsidR="00871299" w:rsidRDefault="00871299" w:rsidP="007A385E">
            <w:pPr>
              <w:ind w:right="51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>
              <w:rPr>
                <w:rFonts w:eastAsia="SimSun"/>
                <w:b/>
                <w:sz w:val="20"/>
                <w:szCs w:val="20"/>
                <w:lang w:eastAsia="ar-SA" w:bidi="hi-IN"/>
              </w:rPr>
              <w:t>Sub</w:t>
            </w:r>
          </w:p>
          <w:p w14:paraId="486F9861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>
              <w:rPr>
                <w:rFonts w:eastAsia="SimSun"/>
                <w:b/>
                <w:sz w:val="20"/>
                <w:szCs w:val="20"/>
                <w:lang w:eastAsia="ar-SA" w:bidi="hi-IN"/>
              </w:rPr>
              <w:t>i</w:t>
            </w: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tem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59C6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Descrição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DD9C" w14:textId="77777777" w:rsidR="00871299" w:rsidRPr="00342B62" w:rsidRDefault="00871299" w:rsidP="007A385E">
            <w:pPr>
              <w:tabs>
                <w:tab w:val="left" w:pos="457"/>
              </w:tabs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12"/>
                <w:szCs w:val="12"/>
                <w:lang w:eastAsia="ar-SA" w:bidi="hi-IN"/>
              </w:rPr>
              <w:t>Und Fornec</w:t>
            </w:r>
          </w:p>
        </w:tc>
        <w:tc>
          <w:tcPr>
            <w:tcW w:w="3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8859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Valor para implantação da plataforma e treinamento</w:t>
            </w:r>
          </w:p>
        </w:tc>
      </w:tr>
      <w:tr w:rsidR="00871299" w:rsidRPr="00342B62" w14:paraId="0D4C46CC" w14:textId="77777777" w:rsidTr="007A385E">
        <w:trPr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1AAB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4BA7EAD6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03E8EFF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1A4B3AAA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5316545D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1AAF4E00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52502426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6787B0F3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5B9C50BD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16D2432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1B67A0AA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718B5DA4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0A944C26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763A131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2CFC1A0D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2862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1.1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9A1243" w14:textId="77777777" w:rsidR="00871299" w:rsidRPr="00342B62" w:rsidRDefault="00871299" w:rsidP="007A385E">
            <w:pPr>
              <w:ind w:right="49"/>
              <w:jc w:val="both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 xml:space="preserve">Implantação da plataforma que engloba todos os aspectos para entrega do serviço em funcionamento para a CONTRATANTE (SETUP, CONFIGURAÇÃO e outras atividades), incluindo o treinamento dos </w:t>
            </w:r>
            <w:r>
              <w:rPr>
                <w:rFonts w:eastAsia="SimSun"/>
                <w:sz w:val="20"/>
                <w:szCs w:val="20"/>
                <w:lang w:eastAsia="ar-SA" w:bidi="hi-IN"/>
              </w:rPr>
              <w:t xml:space="preserve">atendentes ao público e </w:t>
            </w: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dos administradores da plataforma e outras atividades que se fizerem necessárias.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8C4D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60023878" w14:textId="77777777" w:rsidR="00871299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  <w:p w14:paraId="503D2CE8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>
              <w:rPr>
                <w:rFonts w:eastAsia="SimSun"/>
                <w:sz w:val="20"/>
                <w:szCs w:val="20"/>
                <w:lang w:eastAsia="ar-SA" w:bidi="hi-IN"/>
              </w:rPr>
              <w:t>s</w:t>
            </w: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v</w:t>
            </w:r>
          </w:p>
        </w:tc>
        <w:tc>
          <w:tcPr>
            <w:tcW w:w="3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ADE6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</w:tr>
      <w:tr w:rsidR="00871299" w:rsidRPr="00342B62" w14:paraId="185BDB53" w14:textId="77777777" w:rsidTr="007A385E">
        <w:trPr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A559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2BBC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Item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02B46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Descrição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6701" w14:textId="77777777" w:rsidR="00871299" w:rsidRPr="00342B62" w:rsidRDefault="00871299" w:rsidP="007A385E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12"/>
                <w:szCs w:val="12"/>
                <w:lang w:eastAsia="ar-SA" w:bidi="hi-IN"/>
              </w:rPr>
              <w:t>Und Fornec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6E0D" w14:textId="77777777" w:rsidR="00871299" w:rsidRPr="00342B62" w:rsidRDefault="00871299" w:rsidP="007A385E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Qtd meses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6B6A7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Valor mensal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D48B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Valor anual</w:t>
            </w:r>
          </w:p>
        </w:tc>
      </w:tr>
      <w:tr w:rsidR="00871299" w:rsidRPr="00342B62" w14:paraId="64592C50" w14:textId="77777777" w:rsidTr="007A385E">
        <w:trPr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53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256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1.2</w:t>
            </w:r>
          </w:p>
        </w:tc>
        <w:tc>
          <w:tcPr>
            <w:tcW w:w="392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C919F9" w14:textId="77777777" w:rsidR="00871299" w:rsidRPr="00FD57F4" w:rsidRDefault="00871299" w:rsidP="007A385E">
            <w:pPr>
              <w:pStyle w:val="Contedodatabel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342B62">
              <w:rPr>
                <w:bCs/>
                <w:sz w:val="20"/>
                <w:szCs w:val="20"/>
              </w:rPr>
              <w:t xml:space="preserve">Pacote Anual de Mensagens + Estimativa de Conversas: Serviço de fornecimento de sistema para automatização de atendimento via WhatsApp e Webchat, bem como integração, treinamento e suporte técnico inclusos. Com pacote anual com o número de </w:t>
            </w:r>
            <w:r>
              <w:rPr>
                <w:bCs/>
                <w:sz w:val="20"/>
                <w:szCs w:val="20"/>
              </w:rPr>
              <w:t xml:space="preserve">conversas ou janelas de 24h </w:t>
            </w:r>
            <w:r w:rsidRPr="00342B62">
              <w:rPr>
                <w:bCs/>
                <w:sz w:val="20"/>
                <w:szCs w:val="20"/>
              </w:rPr>
              <w:t xml:space="preserve">de no </w:t>
            </w:r>
            <w:r w:rsidRPr="000D0AB5">
              <w:rPr>
                <w:bCs/>
                <w:sz w:val="20"/>
                <w:szCs w:val="20"/>
              </w:rPr>
              <w:t>mínimo 850.000 (oitocentos e cinquenta</w:t>
            </w:r>
            <w:r>
              <w:rPr>
                <w:bCs/>
                <w:sz w:val="20"/>
                <w:szCs w:val="20"/>
              </w:rPr>
              <w:t xml:space="preserve"> mil</w:t>
            </w:r>
            <w:r w:rsidRPr="000D0AB5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0AB5">
              <w:rPr>
                <w:bCs/>
                <w:sz w:val="20"/>
                <w:szCs w:val="20"/>
              </w:rPr>
              <w:t>por ano e de no mínimo 8.215.000 (oito milhões, duzentos e quinze mil)</w:t>
            </w:r>
            <w:r w:rsidRPr="00FD57F4">
              <w:rPr>
                <w:bCs/>
                <w:sz w:val="20"/>
                <w:szCs w:val="20"/>
              </w:rPr>
              <w:t xml:space="preserve"> mensagens anuais, distribuídos no período anual.</w:t>
            </w:r>
          </w:p>
          <w:p w14:paraId="1DF65028" w14:textId="77777777" w:rsidR="00871299" w:rsidRPr="00342B62" w:rsidRDefault="00871299" w:rsidP="007A385E">
            <w:pPr>
              <w:ind w:right="51"/>
              <w:jc w:val="both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FD57F4">
              <w:rPr>
                <w:rFonts w:eastAsia="SimSun"/>
                <w:sz w:val="20"/>
                <w:szCs w:val="20"/>
                <w:lang w:eastAsia="ar-SA" w:bidi="hi-IN"/>
              </w:rPr>
              <w:t>Na composição desta</w:t>
            </w: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 xml:space="preserve"> proposta já estarão inclusos quaisquer repasses de valores que a empresa CONTRATADA tenha que transferir a empresa META - Empresa que controla e gerencia o WhatsApp.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DDB30" w14:textId="77777777" w:rsidR="00871299" w:rsidRPr="00342B62" w:rsidRDefault="00871299" w:rsidP="007A385E">
            <w:pPr>
              <w:ind w:left="-170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sv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6CF2" w14:textId="77777777" w:rsidR="00871299" w:rsidRPr="00342B62" w:rsidRDefault="00871299" w:rsidP="007A385E">
            <w:pPr>
              <w:ind w:left="-170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12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55B4" w14:textId="77777777" w:rsidR="00871299" w:rsidRPr="00342B62" w:rsidRDefault="00871299" w:rsidP="007A385E">
            <w:pPr>
              <w:ind w:left="170" w:right="57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1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2D9C5" w14:textId="77777777" w:rsidR="00871299" w:rsidRPr="00342B62" w:rsidRDefault="00871299" w:rsidP="007A385E">
            <w:pPr>
              <w:ind w:left="170" w:right="57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</w:tr>
      <w:tr w:rsidR="00871299" w:rsidRPr="00342B62" w14:paraId="575387AA" w14:textId="77777777" w:rsidTr="007A385E">
        <w:trPr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D96B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CE57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Item</w:t>
            </w:r>
          </w:p>
        </w:tc>
        <w:tc>
          <w:tcPr>
            <w:tcW w:w="392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62ABBC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Descrição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6313C1" w14:textId="77777777" w:rsidR="00871299" w:rsidRPr="00342B62" w:rsidRDefault="00871299" w:rsidP="007A385E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12"/>
                <w:szCs w:val="12"/>
                <w:lang w:eastAsia="ar-SA" w:bidi="hi-IN"/>
              </w:rPr>
              <w:t>Und Fornec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F99F64" w14:textId="77777777" w:rsidR="00871299" w:rsidRPr="00342B62" w:rsidRDefault="00871299" w:rsidP="007A385E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BE1FF8">
              <w:rPr>
                <w:rFonts w:eastAsia="SimSun"/>
                <w:b/>
                <w:sz w:val="12"/>
                <w:szCs w:val="12"/>
                <w:lang w:eastAsia="ar-SA" w:bidi="hi-IN"/>
              </w:rPr>
              <w:t>Horas estimadas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6495B9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Valor hora</w:t>
            </w:r>
          </w:p>
        </w:tc>
        <w:tc>
          <w:tcPr>
            <w:tcW w:w="118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D09E3E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b/>
                <w:bCs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Valor total</w:t>
            </w:r>
          </w:p>
        </w:tc>
      </w:tr>
      <w:tr w:rsidR="00871299" w:rsidRPr="00342B62" w14:paraId="4697F031" w14:textId="77777777" w:rsidTr="007A385E">
        <w:trPr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A88681D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0EF4D5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1.3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501E" w14:textId="77777777" w:rsidR="00871299" w:rsidRPr="00342B62" w:rsidRDefault="00871299" w:rsidP="007A385E">
            <w:pPr>
              <w:ind w:right="51"/>
              <w:jc w:val="both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Consultoria técnica especializada sob demanda, para novas integrações, via plataforma, de novos serviços a serem disponibilizados.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6657" w14:textId="77777777" w:rsidR="00871299" w:rsidRPr="00342B62" w:rsidRDefault="00871299" w:rsidP="007A385E">
            <w:pPr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F079" w14:textId="77777777" w:rsidR="00871299" w:rsidRPr="00342B62" w:rsidRDefault="00871299" w:rsidP="007A385E">
            <w:pPr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>
              <w:rPr>
                <w:rFonts w:eastAsia="SimSun"/>
                <w:sz w:val="20"/>
                <w:szCs w:val="20"/>
                <w:lang w:eastAsia="ar-SA" w:bidi="hi-IN"/>
              </w:rPr>
              <w:t>a</w:t>
            </w:r>
            <w:r w:rsidRPr="00342B62">
              <w:rPr>
                <w:rFonts w:eastAsia="SimSun"/>
                <w:sz w:val="20"/>
                <w:szCs w:val="20"/>
                <w:lang w:eastAsia="ar-SA" w:bidi="hi-IN"/>
              </w:rPr>
              <w:t>té 200 horas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15C4" w14:textId="77777777" w:rsidR="00871299" w:rsidRPr="00342B62" w:rsidRDefault="00871299" w:rsidP="007A385E">
            <w:pPr>
              <w:ind w:right="51"/>
              <w:jc w:val="both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E8CD" w14:textId="77777777" w:rsidR="00871299" w:rsidRPr="00342B62" w:rsidRDefault="00871299" w:rsidP="007A385E">
            <w:pPr>
              <w:ind w:right="51"/>
              <w:jc w:val="both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</w:tr>
      <w:tr w:rsidR="00871299" w:rsidRPr="00342B62" w14:paraId="5C9961C1" w14:textId="77777777" w:rsidTr="007A385E">
        <w:trPr>
          <w:trHeight w:val="888"/>
          <w:jc w:val="center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5AF8" w14:textId="77777777" w:rsidR="00871299" w:rsidRPr="00342B62" w:rsidRDefault="00871299" w:rsidP="007A385E">
            <w:pPr>
              <w:ind w:right="49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  <w:tc>
          <w:tcPr>
            <w:tcW w:w="731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CDC3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 xml:space="preserve">VALOR TOTAL (SOMA DOS </w:t>
            </w:r>
            <w:r>
              <w:rPr>
                <w:rFonts w:eastAsia="SimSun"/>
                <w:b/>
                <w:sz w:val="20"/>
                <w:szCs w:val="20"/>
                <w:lang w:eastAsia="ar-SA" w:bidi="hi-IN"/>
              </w:rPr>
              <w:t>SUB</w:t>
            </w: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ITENS: 1.1</w:t>
            </w:r>
            <w:r>
              <w:rPr>
                <w:rFonts w:eastAsia="SimSun"/>
                <w:b/>
                <w:sz w:val="20"/>
                <w:szCs w:val="20"/>
                <w:lang w:eastAsia="ar-SA" w:bidi="hi-IN"/>
              </w:rPr>
              <w:t>,</w:t>
            </w: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 xml:space="preserve"> 1.2</w:t>
            </w:r>
            <w:r>
              <w:rPr>
                <w:rFonts w:eastAsia="SimSun"/>
                <w:b/>
                <w:sz w:val="20"/>
                <w:szCs w:val="20"/>
                <w:lang w:eastAsia="ar-SA" w:bidi="hi-IN"/>
              </w:rPr>
              <w:t xml:space="preserve"> e </w:t>
            </w:r>
            <w:r w:rsidRPr="00342B62">
              <w:rPr>
                <w:rFonts w:eastAsia="SimSun"/>
                <w:b/>
                <w:sz w:val="20"/>
                <w:szCs w:val="20"/>
                <w:lang w:eastAsia="ar-SA" w:bidi="hi-IN"/>
              </w:rPr>
              <w:t>1.3)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7A5F" w14:textId="77777777" w:rsidR="00871299" w:rsidRPr="00342B62" w:rsidRDefault="00871299" w:rsidP="007A385E">
            <w:pPr>
              <w:ind w:right="51"/>
              <w:jc w:val="center"/>
              <w:rPr>
                <w:rFonts w:eastAsia="SimSun"/>
                <w:sz w:val="20"/>
                <w:szCs w:val="20"/>
                <w:lang w:eastAsia="ar-SA" w:bidi="hi-IN"/>
              </w:rPr>
            </w:pPr>
          </w:p>
        </w:tc>
      </w:tr>
    </w:tbl>
    <w:p w14:paraId="5DF2CEF7" w14:textId="77777777" w:rsidR="00F22C84" w:rsidRDefault="00F22C84" w:rsidP="00F22C84">
      <w:pPr>
        <w:tabs>
          <w:tab w:val="left" w:pos="949"/>
        </w:tabs>
        <w:spacing w:before="120" w:after="120"/>
        <w:jc w:val="both"/>
        <w:rPr>
          <w:b/>
          <w:bCs/>
        </w:rPr>
      </w:pPr>
    </w:p>
    <w:p w14:paraId="142D06BE" w14:textId="77777777" w:rsidR="00871299" w:rsidRDefault="00871299" w:rsidP="00F22C84">
      <w:pPr>
        <w:tabs>
          <w:tab w:val="left" w:pos="949"/>
        </w:tabs>
        <w:spacing w:before="120" w:after="120"/>
        <w:jc w:val="both"/>
        <w:rPr>
          <w:b/>
          <w:bCs/>
        </w:rPr>
      </w:pPr>
    </w:p>
    <w:p w14:paraId="27B4AC06" w14:textId="77777777" w:rsidR="00871299" w:rsidRDefault="00871299" w:rsidP="00F22C84">
      <w:pPr>
        <w:tabs>
          <w:tab w:val="left" w:pos="949"/>
        </w:tabs>
        <w:spacing w:before="120" w:after="120"/>
        <w:jc w:val="both"/>
        <w:rPr>
          <w:b/>
          <w:bCs/>
        </w:rPr>
      </w:pPr>
    </w:p>
    <w:p w14:paraId="595B6BEA" w14:textId="77777777" w:rsidR="00871299" w:rsidRDefault="00871299" w:rsidP="00F22C84">
      <w:pPr>
        <w:tabs>
          <w:tab w:val="left" w:pos="949"/>
        </w:tabs>
        <w:spacing w:before="120" w:after="120"/>
        <w:jc w:val="both"/>
        <w:rPr>
          <w:b/>
          <w:bCs/>
        </w:rPr>
      </w:pPr>
    </w:p>
    <w:p w14:paraId="1744D6E8" w14:textId="77777777" w:rsidR="00871299" w:rsidRDefault="00871299" w:rsidP="00F22C84">
      <w:pPr>
        <w:tabs>
          <w:tab w:val="left" w:pos="949"/>
        </w:tabs>
        <w:spacing w:before="120" w:after="120"/>
        <w:jc w:val="both"/>
        <w:rPr>
          <w:b/>
          <w:bCs/>
        </w:rPr>
      </w:pPr>
    </w:p>
    <w:p w14:paraId="27C17280" w14:textId="74C252E3" w:rsidR="00F22C84" w:rsidRPr="00F22C84" w:rsidRDefault="00F22C84" w:rsidP="00F22C84">
      <w:pPr>
        <w:tabs>
          <w:tab w:val="left" w:pos="949"/>
        </w:tabs>
        <w:spacing w:before="120" w:after="120"/>
        <w:jc w:val="both"/>
        <w:rPr>
          <w:rFonts w:eastAsia="SimSun"/>
          <w:sz w:val="16"/>
          <w:szCs w:val="16"/>
          <w:lang w:eastAsia="ar-SA"/>
        </w:rPr>
      </w:pPr>
      <w:r w:rsidRPr="00F22C84">
        <w:rPr>
          <w:rFonts w:eastAsia="SimSun"/>
          <w:b/>
          <w:sz w:val="16"/>
          <w:szCs w:val="16"/>
          <w:lang w:eastAsia="ar-SA"/>
        </w:rPr>
        <w:t>Observações importantes para composição da proposta:</w:t>
      </w:r>
    </w:p>
    <w:p w14:paraId="2D79BBF7" w14:textId="77777777" w:rsidR="00871299" w:rsidRPr="00871299" w:rsidRDefault="00871299" w:rsidP="00871299">
      <w:pPr>
        <w:pStyle w:val="PargrafodaLista"/>
        <w:widowControl w:val="0"/>
        <w:numPr>
          <w:ilvl w:val="1"/>
          <w:numId w:val="5"/>
        </w:numPr>
        <w:tabs>
          <w:tab w:val="clear" w:pos="1080"/>
          <w:tab w:val="left" w:pos="366"/>
          <w:tab w:val="left" w:pos="685"/>
        </w:tabs>
        <w:ind w:left="28" w:right="51" w:firstLine="0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Para o subitem 1.1 – Definir o valor estipulado para implantação, integração, treinamento e demais atividades para entrega dos serviços em pleno funcionamento e operação;</w:t>
      </w:r>
    </w:p>
    <w:p w14:paraId="322CAB3A" w14:textId="77777777" w:rsidR="00871299" w:rsidRPr="00871299" w:rsidRDefault="00871299" w:rsidP="00871299">
      <w:pPr>
        <w:pStyle w:val="PargrafodaLista"/>
        <w:widowControl w:val="0"/>
        <w:numPr>
          <w:ilvl w:val="1"/>
          <w:numId w:val="5"/>
        </w:numPr>
        <w:tabs>
          <w:tab w:val="clear" w:pos="1080"/>
          <w:tab w:val="left" w:pos="291"/>
          <w:tab w:val="left" w:pos="685"/>
        </w:tabs>
        <w:ind w:left="28" w:right="51" w:firstLine="0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Para o subitem 1.2 - A licitante deverá apresentar os valores, mensal e anual, estipulados para o pacote anual contemplando no mínimo os itens abaixo:</w:t>
      </w:r>
    </w:p>
    <w:p w14:paraId="76B1A842" w14:textId="77777777" w:rsidR="00871299" w:rsidRPr="00871299" w:rsidRDefault="00871299" w:rsidP="00871299">
      <w:pPr>
        <w:pStyle w:val="PargrafodaLista"/>
        <w:widowControl w:val="0"/>
        <w:numPr>
          <w:ilvl w:val="0"/>
          <w:numId w:val="6"/>
        </w:numPr>
        <w:tabs>
          <w:tab w:val="left" w:pos="408"/>
          <w:tab w:val="left" w:pos="685"/>
        </w:tabs>
        <w:ind w:left="57" w:right="51" w:firstLine="204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O quantitativo de no mínimo 850.000 (oitocentos e cinquenta) mil conversas ou janelas de 24h por ano;</w:t>
      </w:r>
    </w:p>
    <w:p w14:paraId="1890E42A" w14:textId="77777777" w:rsidR="00871299" w:rsidRPr="00871299" w:rsidRDefault="00871299" w:rsidP="00871299">
      <w:pPr>
        <w:pStyle w:val="PargrafodaLista"/>
        <w:widowControl w:val="0"/>
        <w:numPr>
          <w:ilvl w:val="0"/>
          <w:numId w:val="6"/>
        </w:numPr>
        <w:tabs>
          <w:tab w:val="left" w:pos="408"/>
          <w:tab w:val="left" w:pos="685"/>
        </w:tabs>
        <w:ind w:left="57" w:right="51" w:firstLine="204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O quantitativo de no mínimo 8.215.000 (oito milhões, duzentos e quinze mil) mensagens anuais;</w:t>
      </w:r>
    </w:p>
    <w:p w14:paraId="098DE039" w14:textId="77777777" w:rsidR="00871299" w:rsidRPr="00871299" w:rsidRDefault="00871299" w:rsidP="00871299">
      <w:pPr>
        <w:pStyle w:val="PargrafodaLista"/>
        <w:widowControl w:val="0"/>
        <w:numPr>
          <w:ilvl w:val="0"/>
          <w:numId w:val="6"/>
        </w:numPr>
        <w:tabs>
          <w:tab w:val="left" w:pos="408"/>
          <w:tab w:val="left" w:pos="685"/>
        </w:tabs>
        <w:ind w:left="57" w:right="51" w:firstLine="204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Suporte Técnico;</w:t>
      </w:r>
    </w:p>
    <w:p w14:paraId="22DFB0B1" w14:textId="77777777" w:rsidR="00871299" w:rsidRPr="00871299" w:rsidRDefault="00871299" w:rsidP="00871299">
      <w:pPr>
        <w:pStyle w:val="PargrafodaLista"/>
        <w:widowControl w:val="0"/>
        <w:numPr>
          <w:ilvl w:val="0"/>
          <w:numId w:val="6"/>
        </w:numPr>
        <w:tabs>
          <w:tab w:val="left" w:pos="408"/>
          <w:tab w:val="left" w:pos="685"/>
        </w:tabs>
        <w:ind w:left="57" w:right="51" w:firstLine="204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A estimativa mensal é de 70.833 (setenta mil, oitocentos e trinta e três) conversas ou janelas de 24h por mês e 684.583 mensagens por mês, o usuário/cliente será contabilizado somente 1 vez dentro da janela de 24 horas, até 850.000 (oitocentos e cinquenta) mil conversas ou janelas de 24h por ano.</w:t>
      </w:r>
    </w:p>
    <w:p w14:paraId="7A8A42CD" w14:textId="77777777" w:rsidR="00871299" w:rsidRPr="00871299" w:rsidRDefault="00871299" w:rsidP="00871299">
      <w:pPr>
        <w:pStyle w:val="PargrafodaLista"/>
        <w:widowControl w:val="0"/>
        <w:numPr>
          <w:ilvl w:val="1"/>
          <w:numId w:val="5"/>
        </w:numPr>
        <w:tabs>
          <w:tab w:val="clear" w:pos="1080"/>
          <w:tab w:val="left" w:pos="408"/>
          <w:tab w:val="left" w:pos="685"/>
        </w:tabs>
        <w:ind w:left="28" w:right="51" w:firstLine="0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 xml:space="preserve">No valor apresentado deve estar incluso, ainda, as despesas com as conversas, conforme quantidades estimadas abaixo: na estimativa de conversas que serão utilizadas para o período anual; </w:t>
      </w:r>
    </w:p>
    <w:p w14:paraId="25319DC6" w14:textId="77777777" w:rsidR="00871299" w:rsidRPr="00871299" w:rsidRDefault="00871299" w:rsidP="00871299">
      <w:pPr>
        <w:pStyle w:val="Contedodatabela"/>
        <w:tabs>
          <w:tab w:val="left" w:pos="380"/>
        </w:tabs>
        <w:ind w:left="112" w:right="51"/>
        <w:jc w:val="both"/>
        <w:rPr>
          <w:rFonts w:eastAsia="SimSun"/>
          <w:bCs/>
          <w:sz w:val="16"/>
          <w:szCs w:val="16"/>
          <w:lang w:eastAsia="ar-SA"/>
        </w:rPr>
      </w:pPr>
      <w:r w:rsidRPr="00871299">
        <w:rPr>
          <w:rFonts w:eastAsia="SimSun"/>
          <w:bCs/>
          <w:sz w:val="16"/>
          <w:szCs w:val="16"/>
          <w:lang w:eastAsia="ar-SA"/>
        </w:rPr>
        <w:t xml:space="preserve">c.1) 585.000 Conversas ou Janelas de 24hs de utilidade; </w:t>
      </w:r>
    </w:p>
    <w:p w14:paraId="7B7E6C99" w14:textId="77777777" w:rsidR="00871299" w:rsidRPr="00871299" w:rsidRDefault="00871299" w:rsidP="00871299">
      <w:pPr>
        <w:pStyle w:val="Contedodatabela"/>
        <w:tabs>
          <w:tab w:val="left" w:pos="380"/>
        </w:tabs>
        <w:ind w:left="112" w:right="51"/>
        <w:jc w:val="both"/>
        <w:rPr>
          <w:rFonts w:eastAsia="SimSun"/>
          <w:bCs/>
          <w:sz w:val="16"/>
          <w:szCs w:val="16"/>
          <w:lang w:eastAsia="ar-SA"/>
        </w:rPr>
      </w:pPr>
      <w:r w:rsidRPr="00871299">
        <w:rPr>
          <w:rFonts w:eastAsia="SimSun"/>
          <w:bCs/>
          <w:sz w:val="16"/>
          <w:szCs w:val="16"/>
          <w:lang w:eastAsia="ar-SA"/>
        </w:rPr>
        <w:t xml:space="preserve">c.2) 150.000 Conversas ou Janelas de 24hs de Serviço; </w:t>
      </w:r>
    </w:p>
    <w:p w14:paraId="3C192836" w14:textId="77777777" w:rsidR="00871299" w:rsidRPr="00871299" w:rsidRDefault="00871299" w:rsidP="00871299">
      <w:pPr>
        <w:pStyle w:val="Contedodatabela"/>
        <w:tabs>
          <w:tab w:val="left" w:pos="380"/>
        </w:tabs>
        <w:ind w:left="112" w:right="51"/>
        <w:jc w:val="both"/>
        <w:rPr>
          <w:rFonts w:eastAsia="SimSun"/>
          <w:bCs/>
          <w:sz w:val="16"/>
          <w:szCs w:val="16"/>
          <w:lang w:eastAsia="ar-SA"/>
        </w:rPr>
      </w:pPr>
      <w:r w:rsidRPr="00871299">
        <w:rPr>
          <w:rFonts w:eastAsia="SimSun"/>
          <w:bCs/>
          <w:sz w:val="16"/>
          <w:szCs w:val="16"/>
          <w:lang w:eastAsia="ar-SA"/>
        </w:rPr>
        <w:t xml:space="preserve">c.3) 100.000 Conversas ou Janelas de 24hs de Autenticação e </w:t>
      </w:r>
    </w:p>
    <w:p w14:paraId="2C28788F" w14:textId="77777777" w:rsidR="00871299" w:rsidRPr="00871299" w:rsidRDefault="00871299" w:rsidP="00871299">
      <w:pPr>
        <w:pStyle w:val="PargrafodaLista"/>
        <w:tabs>
          <w:tab w:val="left" w:pos="408"/>
          <w:tab w:val="left" w:pos="685"/>
        </w:tabs>
        <w:ind w:left="118" w:right="51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c.4)   15.000 Conversas ou Janelas de 24hs de Marketing.</w:t>
      </w:r>
    </w:p>
    <w:p w14:paraId="27A5D0BB" w14:textId="77777777" w:rsidR="00871299" w:rsidRPr="00871299" w:rsidRDefault="00871299" w:rsidP="00871299">
      <w:pPr>
        <w:pStyle w:val="PargrafodaLista"/>
        <w:widowControl w:val="0"/>
        <w:numPr>
          <w:ilvl w:val="1"/>
          <w:numId w:val="5"/>
        </w:numPr>
        <w:tabs>
          <w:tab w:val="clear" w:pos="1080"/>
          <w:tab w:val="left" w:pos="408"/>
          <w:tab w:val="left" w:pos="685"/>
        </w:tabs>
        <w:ind w:left="28" w:right="51" w:firstLine="0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Para o subitem 1.3. - O licitante deverá apresentar estimativa para o valor da hora de consultoria técnica especializada sob demanda, para novas integrações, via plataforma, de novos serviços a serem disponibilizados, com o limite de até 200 (duzentas) horas;</w:t>
      </w:r>
    </w:p>
    <w:p w14:paraId="1F45540D" w14:textId="77777777" w:rsidR="00871299" w:rsidRPr="00871299" w:rsidRDefault="00871299" w:rsidP="00871299">
      <w:pPr>
        <w:pStyle w:val="PargrafodaLista"/>
        <w:widowControl w:val="0"/>
        <w:numPr>
          <w:ilvl w:val="1"/>
          <w:numId w:val="5"/>
        </w:numPr>
        <w:tabs>
          <w:tab w:val="clear" w:pos="1080"/>
          <w:tab w:val="left" w:pos="408"/>
          <w:tab w:val="left" w:pos="685"/>
        </w:tabs>
        <w:ind w:left="28" w:right="51" w:firstLine="0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>Para formar o Valor Total, deve-se somar os 3 valores definidos nos itens 1.1 a 1.3. Na composição do valor total, já estarão inclusos quaisquer repasses de valores que a empresa CONTRATADA tenha que transferir a empresa META - Empresa que controla e gerencia o WhatsApp.</w:t>
      </w:r>
    </w:p>
    <w:p w14:paraId="41B64074" w14:textId="77777777" w:rsidR="00871299" w:rsidRPr="00871299" w:rsidRDefault="00871299" w:rsidP="00871299">
      <w:pPr>
        <w:pStyle w:val="PargrafodaLista"/>
        <w:widowControl w:val="0"/>
        <w:numPr>
          <w:ilvl w:val="1"/>
          <w:numId w:val="5"/>
        </w:numPr>
        <w:tabs>
          <w:tab w:val="clear" w:pos="1080"/>
          <w:tab w:val="left" w:pos="408"/>
          <w:tab w:val="left" w:pos="685"/>
        </w:tabs>
        <w:ind w:left="28" w:right="51" w:firstLine="0"/>
        <w:jc w:val="both"/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</w:pPr>
      <w:r w:rsidRPr="00871299">
        <w:rPr>
          <w:rFonts w:ascii="Arial" w:eastAsia="SimSun" w:hAnsi="Arial" w:cs="Arial"/>
          <w:bCs/>
          <w:kern w:val="0"/>
          <w:sz w:val="16"/>
          <w:szCs w:val="16"/>
          <w:lang w:val="ca-ES" w:eastAsia="ar-SA" w:bidi="ar-SA"/>
        </w:rPr>
        <w:t xml:space="preserve">O serviço licitado será fornecido a esta Agência de Fomento, pelo valor aprovado no processo, sendo proibida a cobrança de qualquer outra despesa que venha a interferir no valor contratado; </w:t>
      </w:r>
    </w:p>
    <w:p w14:paraId="008BE02C" w14:textId="77777777" w:rsidR="00AC7BAC" w:rsidRPr="005A7986" w:rsidRDefault="00AC7BAC" w:rsidP="00AF5783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1913F1">
      <w:footerReference w:type="default" r:id="rId8"/>
      <w:pgSz w:w="11906" w:h="16838"/>
      <w:pgMar w:top="567" w:right="1274" w:bottom="1417" w:left="1701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3F315D3"/>
    <w:multiLevelType w:val="multilevel"/>
    <w:tmpl w:val="C62E66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</w:rPr>
    </w:lvl>
  </w:abstractNum>
  <w:abstractNum w:abstractNumId="4" w15:restartNumberingAfterBreak="0">
    <w:nsid w:val="2E582319"/>
    <w:multiLevelType w:val="multilevel"/>
    <w:tmpl w:val="A1DA9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1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36396B7F"/>
    <w:multiLevelType w:val="hybridMultilevel"/>
    <w:tmpl w:val="7584B054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A04E0"/>
    <w:multiLevelType w:val="multilevel"/>
    <w:tmpl w:val="D1DA4E0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  <w:num w:numId="4" w16cid:durableId="1695886786">
    <w:abstractNumId w:val="4"/>
  </w:num>
  <w:num w:numId="5" w16cid:durableId="1036154920">
    <w:abstractNumId w:val="3"/>
  </w:num>
  <w:num w:numId="6" w16cid:durableId="1064721326">
    <w:abstractNumId w:val="5"/>
  </w:num>
  <w:num w:numId="7" w16cid:durableId="4607292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D0022"/>
    <w:rsid w:val="000D5275"/>
    <w:rsid w:val="000E2C8E"/>
    <w:rsid w:val="000F1FBD"/>
    <w:rsid w:val="001036B7"/>
    <w:rsid w:val="001245A3"/>
    <w:rsid w:val="00133E58"/>
    <w:rsid w:val="00162A09"/>
    <w:rsid w:val="00163E5D"/>
    <w:rsid w:val="00164241"/>
    <w:rsid w:val="001913F1"/>
    <w:rsid w:val="001A1A87"/>
    <w:rsid w:val="001C41C0"/>
    <w:rsid w:val="00203BCB"/>
    <w:rsid w:val="002323F7"/>
    <w:rsid w:val="00233D57"/>
    <w:rsid w:val="00250259"/>
    <w:rsid w:val="002565C3"/>
    <w:rsid w:val="00263906"/>
    <w:rsid w:val="002805F7"/>
    <w:rsid w:val="00296FE6"/>
    <w:rsid w:val="002E2B26"/>
    <w:rsid w:val="00323BF5"/>
    <w:rsid w:val="00336F31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C613C"/>
    <w:rsid w:val="003D0A5B"/>
    <w:rsid w:val="003D39FF"/>
    <w:rsid w:val="004054AC"/>
    <w:rsid w:val="00416540"/>
    <w:rsid w:val="004213C6"/>
    <w:rsid w:val="00440BB6"/>
    <w:rsid w:val="0044378C"/>
    <w:rsid w:val="00453AC4"/>
    <w:rsid w:val="00455C55"/>
    <w:rsid w:val="00473A1B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506B62"/>
    <w:rsid w:val="005334BB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437A6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71299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80A57"/>
    <w:rsid w:val="00A9700F"/>
    <w:rsid w:val="00AA5067"/>
    <w:rsid w:val="00AC3C9E"/>
    <w:rsid w:val="00AC7BAC"/>
    <w:rsid w:val="00AD5B3C"/>
    <w:rsid w:val="00AE558A"/>
    <w:rsid w:val="00AF1E1A"/>
    <w:rsid w:val="00AF5783"/>
    <w:rsid w:val="00AF7248"/>
    <w:rsid w:val="00B14401"/>
    <w:rsid w:val="00B2277B"/>
    <w:rsid w:val="00B50175"/>
    <w:rsid w:val="00B544A1"/>
    <w:rsid w:val="00B56798"/>
    <w:rsid w:val="00BA6F69"/>
    <w:rsid w:val="00BD6D63"/>
    <w:rsid w:val="00C02375"/>
    <w:rsid w:val="00C473C8"/>
    <w:rsid w:val="00C5380C"/>
    <w:rsid w:val="00CB2643"/>
    <w:rsid w:val="00CD32C8"/>
    <w:rsid w:val="00CF0892"/>
    <w:rsid w:val="00CF736D"/>
    <w:rsid w:val="00D05A20"/>
    <w:rsid w:val="00D0751E"/>
    <w:rsid w:val="00D07C99"/>
    <w:rsid w:val="00D25004"/>
    <w:rsid w:val="00D53A13"/>
    <w:rsid w:val="00D6733C"/>
    <w:rsid w:val="00D673F2"/>
    <w:rsid w:val="00D86B3E"/>
    <w:rsid w:val="00DA3649"/>
    <w:rsid w:val="00E074F0"/>
    <w:rsid w:val="00E1310A"/>
    <w:rsid w:val="00E26854"/>
    <w:rsid w:val="00E45F36"/>
    <w:rsid w:val="00E510EF"/>
    <w:rsid w:val="00E56C2B"/>
    <w:rsid w:val="00E622C0"/>
    <w:rsid w:val="00E638A8"/>
    <w:rsid w:val="00E661C3"/>
    <w:rsid w:val="00E919AE"/>
    <w:rsid w:val="00EA1734"/>
    <w:rsid w:val="00EA3F7B"/>
    <w:rsid w:val="00EB50FB"/>
    <w:rsid w:val="00EB706C"/>
    <w:rsid w:val="00EF6ED7"/>
    <w:rsid w:val="00F00B30"/>
    <w:rsid w:val="00F140E7"/>
    <w:rsid w:val="00F22C84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690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37</cp:revision>
  <cp:lastPrinted>2023-07-05T12:15:00Z</cp:lastPrinted>
  <dcterms:created xsi:type="dcterms:W3CDTF">2025-01-21T19:12:00Z</dcterms:created>
  <dcterms:modified xsi:type="dcterms:W3CDTF">2025-10-15T18:03:00Z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